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74E" w:rsidRPr="008C32F5" w:rsidRDefault="00F4574E">
      <w:pPr>
        <w:rPr>
          <w:rFonts w:ascii="Times New Roman" w:hAnsi="Times New Roman" w:cs="Times New Roman"/>
          <w:sz w:val="28"/>
          <w:szCs w:val="28"/>
          <w:u w:val="single"/>
        </w:rPr>
      </w:pPr>
      <w:r w:rsidRPr="008C32F5">
        <w:rPr>
          <w:rFonts w:ascii="Times New Roman" w:hAnsi="Times New Roman" w:cs="Times New Roman"/>
          <w:b/>
          <w:sz w:val="28"/>
          <w:szCs w:val="28"/>
          <w:u w:val="single"/>
        </w:rPr>
        <w:t>Copyright Case: “Who owns my stuff?”</w:t>
      </w:r>
    </w:p>
    <w:p w:rsidR="00F4574E" w:rsidRDefault="00F4574E" w:rsidP="008C32F5">
      <w:pPr>
        <w:rPr>
          <w:rFonts w:ascii="Times New Roman" w:hAnsi="Times New Roman" w:cs="Times New Roman"/>
          <w:sz w:val="24"/>
          <w:szCs w:val="24"/>
        </w:rPr>
      </w:pPr>
      <w:r w:rsidRPr="008C32F5">
        <w:rPr>
          <w:rFonts w:ascii="Times New Roman" w:hAnsi="Times New Roman" w:cs="Times New Roman"/>
          <w:b/>
          <w:sz w:val="28"/>
          <w:szCs w:val="28"/>
        </w:rPr>
        <w:t>Brief</w:t>
      </w:r>
      <w:r w:rsidR="00265999" w:rsidRPr="008C32F5">
        <w:rPr>
          <w:rFonts w:ascii="Times New Roman" w:hAnsi="Times New Roman" w:cs="Times New Roman"/>
          <w:b/>
          <w:sz w:val="28"/>
          <w:szCs w:val="28"/>
        </w:rPr>
        <w:t xml:space="preserve"> v</w:t>
      </w:r>
      <w:r w:rsidRPr="008C32F5">
        <w:rPr>
          <w:rFonts w:ascii="Times New Roman" w:hAnsi="Times New Roman" w:cs="Times New Roman"/>
          <w:b/>
          <w:sz w:val="28"/>
          <w:szCs w:val="28"/>
        </w:rPr>
        <w:t>ersion</w:t>
      </w:r>
      <w:r w:rsidR="00265999" w:rsidRPr="008C32F5">
        <w:rPr>
          <w:rFonts w:ascii="Times New Roman" w:hAnsi="Times New Roman" w:cs="Times New Roman"/>
          <w:b/>
          <w:sz w:val="28"/>
          <w:szCs w:val="28"/>
        </w:rPr>
        <w:t xml:space="preserve"> of issue</w:t>
      </w:r>
      <w:r w:rsidRPr="008C32F5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A seasonal instructor produces material for a course. The college believes they own all of the material. The instructor believes otherwise.</w:t>
      </w:r>
    </w:p>
    <w:p w:rsidR="008C32F5" w:rsidRDefault="008C32F5">
      <w:pPr>
        <w:rPr>
          <w:rFonts w:ascii="Times New Roman" w:hAnsi="Times New Roman" w:cs="Times New Roman"/>
          <w:sz w:val="24"/>
          <w:szCs w:val="24"/>
        </w:rPr>
      </w:pPr>
      <w:r w:rsidRPr="008C32F5">
        <w:rPr>
          <w:rFonts w:ascii="Times New Roman" w:hAnsi="Times New Roman" w:cs="Times New Roman"/>
          <w:b/>
          <w:sz w:val="24"/>
          <w:szCs w:val="24"/>
        </w:rPr>
        <w:t>My side of the case:</w:t>
      </w:r>
    </w:p>
    <w:p w:rsidR="00265999" w:rsidRDefault="008C32F5" w:rsidP="008C3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65999">
        <w:rPr>
          <w:rFonts w:ascii="Times New Roman" w:hAnsi="Times New Roman" w:cs="Times New Roman"/>
          <w:sz w:val="24"/>
          <w:szCs w:val="24"/>
        </w:rPr>
        <w:t>I ha</w:t>
      </w:r>
      <w:r w:rsidR="00D6479F">
        <w:rPr>
          <w:rFonts w:ascii="Times New Roman" w:hAnsi="Times New Roman" w:cs="Times New Roman"/>
          <w:sz w:val="24"/>
          <w:szCs w:val="24"/>
        </w:rPr>
        <w:t>ve been paid by my college as a seasonal</w:t>
      </w:r>
      <w:r w:rsidR="00265999">
        <w:rPr>
          <w:rFonts w:ascii="Times New Roman" w:hAnsi="Times New Roman" w:cs="Times New Roman"/>
          <w:sz w:val="24"/>
          <w:szCs w:val="24"/>
        </w:rPr>
        <w:t xml:space="preserve"> instructor to teach a course on the use of flip</w:t>
      </w:r>
      <w:r w:rsidR="00D6479F">
        <w:rPr>
          <w:rFonts w:ascii="Times New Roman" w:hAnsi="Times New Roman" w:cs="Times New Roman"/>
          <w:sz w:val="24"/>
          <w:szCs w:val="24"/>
        </w:rPr>
        <w:t xml:space="preserve"> charts. In my contract, I was hired to instruct. The materials were minimal and during my unpaid non-instructional time, I developed additional instructional materials.</w:t>
      </w:r>
      <w:r w:rsidR="009D6EFE">
        <w:rPr>
          <w:rFonts w:ascii="Times New Roman" w:hAnsi="Times New Roman" w:cs="Times New Roman"/>
          <w:sz w:val="24"/>
          <w:szCs w:val="24"/>
        </w:rPr>
        <w:t xml:space="preserve"> I believe these materials are my property and cannot be used by other instructors without my permission</w:t>
      </w:r>
      <w:r>
        <w:rPr>
          <w:rFonts w:ascii="Times New Roman" w:hAnsi="Times New Roman" w:cs="Times New Roman"/>
          <w:sz w:val="24"/>
          <w:szCs w:val="24"/>
        </w:rPr>
        <w:t xml:space="preserve"> or compensation.</w:t>
      </w:r>
      <w:r w:rsidR="009D6E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32F5" w:rsidRDefault="008C3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following is part of the agreement between the B.C.G.E.U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Camosun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College.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ARTICLE 5 - COPYRIGHT AND INTELLECTUAL PROPERTY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</w:rPr>
      </w:pPr>
      <w:r>
        <w:rPr>
          <w:rFonts w:ascii="TimesNewRomanPS-BoldMT" w:hAnsi="TimesNewRomanPS-BoldMT" w:cs="TimesNewRomanPS-BoldMT"/>
          <w:b/>
          <w:bCs/>
        </w:rPr>
        <w:t>5.1 Copyright Ownership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The copyright or patent for any work product, including creative work, instructional strategies or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curriculum/</w:t>
      </w:r>
      <w:proofErr w:type="gramEnd"/>
      <w:r>
        <w:rPr>
          <w:rFonts w:ascii="TimesNewRomanPSMT" w:hAnsi="TimesNewRomanPSMT" w:cs="TimesNewRomanPSMT"/>
        </w:rPr>
        <w:t>instructional material, software or any other material or technology that may be copyrighted or patented: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>5.1.1</w:t>
      </w:r>
      <w:r>
        <w:rPr>
          <w:rFonts w:ascii="TimesNewRomanPSMT" w:hAnsi="TimesNewRomanPSMT" w:cs="TimesNewRomanPSMT"/>
        </w:rPr>
        <w:t>belongs to the employee(s) where the work product has been prepared or created as part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of</w:t>
      </w:r>
      <w:proofErr w:type="gramEnd"/>
      <w:r>
        <w:rPr>
          <w:rFonts w:ascii="TimesNewRomanPSMT" w:hAnsi="TimesNewRomanPSMT" w:cs="TimesNewRomanPSMT"/>
        </w:rPr>
        <w:t xml:space="preserve"> assigned duties, other than the duties listed in Article 5.1.2 below, and the copyright to all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copyrightable</w:t>
      </w:r>
      <w:proofErr w:type="gramEnd"/>
      <w:r>
        <w:rPr>
          <w:rFonts w:ascii="TimesNewRomanPSMT" w:hAnsi="TimesNewRomanPSMT" w:cs="TimesNewRomanPSMT"/>
        </w:rPr>
        <w:t xml:space="preserve"> material shall be the sole property of the employee(s) and shall be retained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throughout</w:t>
      </w:r>
      <w:proofErr w:type="gramEnd"/>
      <w:r>
        <w:rPr>
          <w:rFonts w:ascii="TimesNewRomanPSMT" w:hAnsi="TimesNewRomanPSMT" w:cs="TimesNewRomanPSMT"/>
        </w:rPr>
        <w:t xml:space="preserve"> his or her lifetime and upon his/her death by his/her heirs or assigns; and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>5.1.2</w:t>
      </w:r>
      <w:r>
        <w:rPr>
          <w:rFonts w:ascii="TimesNewRomanPSMT" w:hAnsi="TimesNewRomanPSMT" w:cs="TimesNewRomanPSMT"/>
        </w:rPr>
        <w:t>belongs to the institution where one or more employees: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(a) </w:t>
      </w:r>
      <w:proofErr w:type="gramStart"/>
      <w:r>
        <w:rPr>
          <w:rFonts w:ascii="TimesNewRomanPSMT" w:hAnsi="TimesNewRomanPSMT" w:cs="TimesNewRomanPSMT"/>
        </w:rPr>
        <w:t>have</w:t>
      </w:r>
      <w:proofErr w:type="gramEnd"/>
      <w:r>
        <w:rPr>
          <w:rFonts w:ascii="TimesNewRomanPSMT" w:hAnsi="TimesNewRomanPSMT" w:cs="TimesNewRomanPSMT"/>
        </w:rPr>
        <w:t xml:space="preserve"> been hired or agrees to create and produce copyrightable work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product</w:t>
      </w:r>
      <w:proofErr w:type="gramEnd"/>
      <w:r>
        <w:rPr>
          <w:rFonts w:ascii="TimesNewRomanPSMT" w:hAnsi="TimesNewRomanPSMT" w:cs="TimesNewRomanPSMT"/>
        </w:rPr>
        <w:t xml:space="preserve"> for the institution, or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(b) </w:t>
      </w:r>
      <w:proofErr w:type="gramStart"/>
      <w:r>
        <w:rPr>
          <w:rFonts w:ascii="TimesNewRomanPSMT" w:hAnsi="TimesNewRomanPSMT" w:cs="TimesNewRomanPSMT"/>
        </w:rPr>
        <w:t>are</w:t>
      </w:r>
      <w:proofErr w:type="gramEnd"/>
      <w:r>
        <w:rPr>
          <w:rFonts w:ascii="TimesNewRomanPSMT" w:hAnsi="TimesNewRomanPSMT" w:cs="TimesNewRomanPSMT"/>
        </w:rPr>
        <w:t xml:space="preserve"> given release time from usual duties to create and produce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copyrightable</w:t>
      </w:r>
      <w:proofErr w:type="gramEnd"/>
      <w:r>
        <w:rPr>
          <w:rFonts w:ascii="TimesNewRomanPSMT" w:hAnsi="TimesNewRomanPSMT" w:cs="TimesNewRomanPSMT"/>
        </w:rPr>
        <w:t xml:space="preserve"> work product, or</w:t>
      </w:r>
    </w:p>
    <w:p w:rsidR="008C32F5" w:rsidRDefault="008C32F5" w:rsidP="008C32F5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 xml:space="preserve">(c) </w:t>
      </w:r>
      <w:proofErr w:type="gramStart"/>
      <w:r>
        <w:rPr>
          <w:rFonts w:ascii="TimesNewRomanPSMT" w:hAnsi="TimesNewRomanPSMT" w:cs="TimesNewRomanPSMT"/>
        </w:rPr>
        <w:t>are</w:t>
      </w:r>
      <w:proofErr w:type="gramEnd"/>
      <w:r>
        <w:rPr>
          <w:rFonts w:ascii="TimesNewRomanPSMT" w:hAnsi="TimesNewRomanPSMT" w:cs="TimesNewRomanPSMT"/>
        </w:rPr>
        <w:t xml:space="preserve"> paid, in addition to their regular rate of pay, for their time in an</w:t>
      </w:r>
    </w:p>
    <w:p w:rsidR="008C32F5" w:rsidRDefault="008C32F5" w:rsidP="008C32F5">
      <w:pPr>
        <w:rPr>
          <w:rFonts w:ascii="TimesNewRomanPSMT" w:hAnsi="TimesNewRomanPSMT" w:cs="TimesNewRomanPSMT"/>
        </w:rPr>
      </w:pPr>
      <w:proofErr w:type="gramStart"/>
      <w:r>
        <w:rPr>
          <w:rFonts w:ascii="TimesNewRomanPSMT" w:hAnsi="TimesNewRomanPSMT" w:cs="TimesNewRomanPSMT"/>
        </w:rPr>
        <w:t>appointment</w:t>
      </w:r>
      <w:proofErr w:type="gramEnd"/>
      <w:r>
        <w:rPr>
          <w:rFonts w:ascii="TimesNewRomanPSMT" w:hAnsi="TimesNewRomanPSMT" w:cs="TimesNewRomanPSMT"/>
        </w:rPr>
        <w:t xml:space="preserve"> to produce copyrightable work product.</w:t>
      </w:r>
    </w:p>
    <w:p w:rsidR="00AE0B03" w:rsidRPr="00AE0B03" w:rsidRDefault="00AE0B03" w:rsidP="008C32F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 have not been compensated in any way, nor have I give permission for my work to be used by others. I feel this case is very cut and dried in my favor. I feel that this common agreement is very clear about the requirements that must be fulfilled by the college before my work is used. I have reviewed all of the short-term contracts that have been signed and nothing was mentioned in any of them with regard to the use of my materials.</w:t>
      </w:r>
    </w:p>
    <w:p w:rsidR="00F4574E" w:rsidRPr="00F4574E" w:rsidRDefault="00F4574E">
      <w:pPr>
        <w:rPr>
          <w:rFonts w:ascii="Times New Roman" w:hAnsi="Times New Roman" w:cs="Times New Roman"/>
          <w:sz w:val="24"/>
          <w:szCs w:val="24"/>
        </w:rPr>
      </w:pPr>
    </w:p>
    <w:p w:rsidR="00F4574E" w:rsidRPr="00F4574E" w:rsidRDefault="00F4574E">
      <w:pPr>
        <w:rPr>
          <w:rFonts w:ascii="Times New Roman" w:hAnsi="Times New Roman" w:cs="Times New Roman"/>
          <w:sz w:val="24"/>
          <w:szCs w:val="24"/>
        </w:rPr>
      </w:pPr>
    </w:p>
    <w:sectPr w:rsidR="00F4574E" w:rsidRPr="00F4574E" w:rsidSect="00EC093B">
      <w:pgSz w:w="12240" w:h="15840"/>
      <w:pgMar w:top="2304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4574E"/>
    <w:rsid w:val="001D780C"/>
    <w:rsid w:val="00265999"/>
    <w:rsid w:val="00666D1C"/>
    <w:rsid w:val="007D05D2"/>
    <w:rsid w:val="008C32F5"/>
    <w:rsid w:val="0095146A"/>
    <w:rsid w:val="009D6EFE"/>
    <w:rsid w:val="00AE0B03"/>
    <w:rsid w:val="00D6479F"/>
    <w:rsid w:val="00EC093B"/>
    <w:rsid w:val="00F45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9F050-E5FD-4700-86DF-747416571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Security</Company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5</cp:revision>
  <dcterms:created xsi:type="dcterms:W3CDTF">2011-02-15T05:33:00Z</dcterms:created>
  <dcterms:modified xsi:type="dcterms:W3CDTF">2011-02-15T06:40:00Z</dcterms:modified>
</cp:coreProperties>
</file>